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09" w:rsidRPr="006822B8" w:rsidRDefault="006822B8" w:rsidP="006822B8">
      <w:pPr>
        <w:jc w:val="center"/>
        <w:rPr>
          <w:b/>
        </w:rPr>
      </w:pPr>
      <w:r w:rsidRPr="006822B8">
        <w:rPr>
          <w:b/>
        </w:rPr>
        <w:t>Опрос</w:t>
      </w:r>
      <w:r>
        <w:rPr>
          <w:b/>
        </w:rPr>
        <w:t xml:space="preserve"> </w:t>
      </w:r>
      <w:r w:rsidRPr="006822B8">
        <w:rPr>
          <w:b/>
        </w:rPr>
        <w:t>по ситуации в промышленности и инвестиционной активности промышленных компаний</w:t>
      </w:r>
    </w:p>
    <w:p w:rsidR="006822B8" w:rsidRDefault="006822B8"/>
    <w:p w:rsidR="006822B8" w:rsidRDefault="006822B8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992"/>
        <w:gridCol w:w="5387"/>
        <w:gridCol w:w="992"/>
      </w:tblGrid>
      <w:tr w:rsidR="003D5B09" w:rsidRPr="00BE7D6D" w:rsidTr="006822B8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3D5B09" w:rsidRPr="00BE7D6D" w:rsidRDefault="003D5B09" w:rsidP="00961FE8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3D5B09" w:rsidRPr="00BE7D6D" w:rsidRDefault="003D5B09" w:rsidP="00961FE8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К какой из следующих отраслей Ваша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3D5B09" w:rsidRPr="00BE7D6D" w:rsidRDefault="003D5B09" w:rsidP="00961FE8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3D5B09" w:rsidRPr="00BE7D6D" w:rsidRDefault="003D5B09" w:rsidP="00961FE8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3D5B09" w:rsidRPr="00BE7D6D" w:rsidRDefault="003D5B09" w:rsidP="00961FE8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</w:tr>
      <w:tr w:rsidR="003D5B09" w:rsidRPr="00BE7D6D" w:rsidTr="006822B8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</w:t>
            </w:r>
            <w:proofErr w:type="gramStart"/>
            <w:r w:rsidRPr="00BE7D6D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BE7D6D">
              <w:rPr>
                <w:color w:val="000000"/>
                <w:sz w:val="20"/>
                <w:szCs w:val="20"/>
              </w:rPr>
              <w:t>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10319E" w:rsidP="00961FE8">
            <w:pPr>
              <w:rPr>
                <w:color w:val="000077"/>
                <w:sz w:val="20"/>
                <w:szCs w:val="20"/>
              </w:rPr>
            </w:pPr>
            <w:hyperlink r:id="rId8" w:history="1">
              <w:r w:rsidR="003D5B09" w:rsidRPr="00BE7D6D">
                <w:rPr>
                  <w:color w:val="000000"/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A10536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10319E" w:rsidP="00961FE8">
            <w:pPr>
              <w:rPr>
                <w:color w:val="000077"/>
                <w:sz w:val="20"/>
                <w:szCs w:val="20"/>
              </w:rPr>
            </w:pPr>
            <w:hyperlink r:id="rId9" w:history="1">
              <w:r w:rsidR="003D5B09" w:rsidRPr="00BE7D6D">
                <w:rPr>
                  <w:color w:val="000000"/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A10536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10319E" w:rsidP="00961FE8">
            <w:pPr>
              <w:rPr>
                <w:color w:val="000077"/>
                <w:sz w:val="20"/>
                <w:szCs w:val="20"/>
              </w:rPr>
            </w:pPr>
            <w:hyperlink r:id="rId10" w:history="1">
              <w:r w:rsidR="003D5B09" w:rsidRPr="00BE7D6D">
                <w:rPr>
                  <w:color w:val="000000"/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10319E" w:rsidP="00961FE8">
            <w:pPr>
              <w:rPr>
                <w:sz w:val="20"/>
                <w:szCs w:val="20"/>
              </w:rPr>
            </w:pPr>
            <w:hyperlink r:id="rId11" w:history="1">
              <w:r w:rsidR="003D5B09" w:rsidRPr="00BE7D6D">
                <w:rPr>
                  <w:color w:val="000000"/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3D5B09" w:rsidP="00961FE8">
            <w:pPr>
              <w:rPr>
                <w:color w:val="000077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10319E" w:rsidP="00961FE8">
            <w:pPr>
              <w:rPr>
                <w:color w:val="000077"/>
                <w:sz w:val="20"/>
                <w:szCs w:val="20"/>
              </w:rPr>
            </w:pPr>
            <w:hyperlink r:id="rId12" w:history="1">
              <w:r w:rsidR="003D5B09" w:rsidRPr="00BE7D6D">
                <w:rPr>
                  <w:color w:val="000000"/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10319E" w:rsidP="00961FE8">
            <w:pPr>
              <w:rPr>
                <w:color w:val="000077"/>
                <w:sz w:val="20"/>
                <w:szCs w:val="20"/>
              </w:rPr>
            </w:pPr>
            <w:hyperlink r:id="rId13" w:history="1">
              <w:r w:rsidR="003D5B09" w:rsidRPr="00BE7D6D">
                <w:rPr>
                  <w:color w:val="000000"/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3D5B09" w:rsidP="00961FE8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6822B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3D5B09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5B09" w:rsidRDefault="003D5B09"/>
    <w:tbl>
      <w:tblPr>
        <w:tblW w:w="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992"/>
      </w:tblGrid>
      <w:tr w:rsidR="003D5B09" w:rsidRPr="00BE7D6D" w:rsidTr="003D5B0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Укажите численность сотрудников Вашей компании</w:t>
            </w:r>
          </w:p>
        </w:tc>
      </w:tr>
      <w:tr w:rsidR="003D5B09" w:rsidRPr="00BE7D6D" w:rsidTr="003D5B0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3D5B0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D5B09" w:rsidRPr="00BE7D6D" w:rsidRDefault="003D5B09" w:rsidP="00961FE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D5B09" w:rsidRPr="00BE7D6D" w:rsidRDefault="003D5B09" w:rsidP="00961FE8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3D5B0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D5B09" w:rsidRPr="00BE7D6D" w:rsidRDefault="003D5B09" w:rsidP="00961FE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3D5B0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D5B09" w:rsidRPr="00BE7D6D" w:rsidRDefault="003D5B09" w:rsidP="00961FE8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  <w:tr w:rsidR="003D5B09" w:rsidRPr="00BE7D6D" w:rsidTr="003D5B0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D5B09" w:rsidRPr="00BE7D6D" w:rsidRDefault="003D5B09" w:rsidP="00961FE8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D5B09" w:rsidRPr="00BE7D6D" w:rsidRDefault="003D5B09" w:rsidP="00961FE8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500 человек и более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D5B09" w:rsidRPr="00BE7D6D" w:rsidRDefault="003D5B09" w:rsidP="00961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47AC" w:rsidRDefault="002647AC">
      <w:pPr>
        <w:rPr>
          <w:b/>
        </w:rPr>
      </w:pPr>
    </w:p>
    <w:p w:rsidR="003D5B09" w:rsidRDefault="006822B8">
      <w:pPr>
        <w:rPr>
          <w:b/>
        </w:rPr>
      </w:pPr>
      <w:r>
        <w:rPr>
          <w:b/>
        </w:rPr>
        <w:t>Выберете наиболее значимые проблемы, с которыми сталкивается Ваша компания (все устраивающие варианты ответов)</w:t>
      </w:r>
    </w:p>
    <w:p w:rsidR="006822B8" w:rsidRPr="000B7D3C" w:rsidRDefault="006822B8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  <w:gridCol w:w="2318"/>
      </w:tblGrid>
      <w:tr w:rsidR="000B7D3C" w:rsidRPr="000B7D3C" w:rsidTr="000B7D3C">
        <w:tc>
          <w:tcPr>
            <w:tcW w:w="8613" w:type="dxa"/>
          </w:tcPr>
          <w:p w:rsidR="000B7D3C" w:rsidRPr="000B7D3C" w:rsidRDefault="000B7D3C" w:rsidP="001E676F">
            <w:r w:rsidRPr="000B7D3C">
              <w:t>Ухудшение условий поставки сырья и комплектующих</w:t>
            </w:r>
          </w:p>
        </w:tc>
        <w:tc>
          <w:tcPr>
            <w:tcW w:w="2318" w:type="dxa"/>
          </w:tcPr>
          <w:p w:rsidR="000B7D3C" w:rsidRPr="000B7D3C" w:rsidRDefault="000B7D3C" w:rsidP="001E676F"/>
        </w:tc>
      </w:tr>
      <w:tr w:rsidR="000B7D3C" w:rsidRPr="000B7D3C" w:rsidTr="000B7D3C">
        <w:tc>
          <w:tcPr>
            <w:tcW w:w="8613" w:type="dxa"/>
          </w:tcPr>
          <w:p w:rsidR="000B7D3C" w:rsidRPr="000B7D3C" w:rsidRDefault="000B7D3C" w:rsidP="001E676F">
            <w:r w:rsidRPr="000B7D3C">
              <w:t>Проблемы с логистикой</w:t>
            </w:r>
          </w:p>
        </w:tc>
        <w:tc>
          <w:tcPr>
            <w:tcW w:w="2318" w:type="dxa"/>
          </w:tcPr>
          <w:p w:rsidR="000B7D3C" w:rsidRPr="000B7D3C" w:rsidRDefault="000B7D3C" w:rsidP="001E676F"/>
        </w:tc>
      </w:tr>
      <w:tr w:rsidR="000B7D3C" w:rsidRPr="000B7D3C" w:rsidTr="000B7D3C">
        <w:tc>
          <w:tcPr>
            <w:tcW w:w="8613" w:type="dxa"/>
          </w:tcPr>
          <w:p w:rsidR="000B7D3C" w:rsidRPr="000B7D3C" w:rsidRDefault="000B7D3C" w:rsidP="001E676F">
            <w:r w:rsidRPr="000B7D3C">
              <w:t>Снижение спроса на продукцию</w:t>
            </w:r>
          </w:p>
        </w:tc>
        <w:tc>
          <w:tcPr>
            <w:tcW w:w="2318" w:type="dxa"/>
          </w:tcPr>
          <w:p w:rsidR="000B7D3C" w:rsidRPr="000B7D3C" w:rsidRDefault="000B7D3C" w:rsidP="001E676F"/>
        </w:tc>
      </w:tr>
      <w:tr w:rsidR="000B7D3C" w:rsidRPr="000B7D3C" w:rsidTr="000B7D3C">
        <w:tc>
          <w:tcPr>
            <w:tcW w:w="8613" w:type="dxa"/>
          </w:tcPr>
          <w:p w:rsidR="000B7D3C" w:rsidRPr="000B7D3C" w:rsidRDefault="000B7D3C" w:rsidP="001E676F">
            <w:r w:rsidRPr="000B7D3C">
              <w:t>Невозможность оснастить организацию новым оборудованием</w:t>
            </w:r>
          </w:p>
        </w:tc>
        <w:tc>
          <w:tcPr>
            <w:tcW w:w="2318" w:type="dxa"/>
          </w:tcPr>
          <w:p w:rsidR="000B7D3C" w:rsidRPr="000B7D3C" w:rsidRDefault="000B7D3C" w:rsidP="001E676F"/>
        </w:tc>
      </w:tr>
      <w:tr w:rsidR="000B7D3C" w:rsidRPr="000B7D3C" w:rsidTr="000B7D3C">
        <w:tc>
          <w:tcPr>
            <w:tcW w:w="8613" w:type="dxa"/>
          </w:tcPr>
          <w:p w:rsidR="000B7D3C" w:rsidRPr="000B7D3C" w:rsidRDefault="000B7D3C" w:rsidP="001E676F">
            <w:r w:rsidRPr="000B7D3C">
              <w:t>Валютная нестабильность</w:t>
            </w:r>
          </w:p>
        </w:tc>
        <w:tc>
          <w:tcPr>
            <w:tcW w:w="2318" w:type="dxa"/>
          </w:tcPr>
          <w:p w:rsidR="000B7D3C" w:rsidRPr="000B7D3C" w:rsidRDefault="000B7D3C" w:rsidP="001E676F"/>
        </w:tc>
      </w:tr>
      <w:tr w:rsidR="000B7D3C" w:rsidRPr="000B7D3C" w:rsidTr="000B7D3C">
        <w:tc>
          <w:tcPr>
            <w:tcW w:w="8613" w:type="dxa"/>
          </w:tcPr>
          <w:p w:rsidR="000B7D3C" w:rsidRPr="000B7D3C" w:rsidRDefault="000B7D3C" w:rsidP="001E676F">
            <w:r w:rsidRPr="000B7D3C">
              <w:t>Резкий рост на импортную продукцию, пересмотр контрактов</w:t>
            </w:r>
          </w:p>
        </w:tc>
        <w:tc>
          <w:tcPr>
            <w:tcW w:w="2318" w:type="dxa"/>
          </w:tcPr>
          <w:p w:rsidR="000B7D3C" w:rsidRPr="000B7D3C" w:rsidRDefault="000B7D3C" w:rsidP="001E676F"/>
        </w:tc>
      </w:tr>
      <w:tr w:rsidR="000B7D3C" w:rsidRPr="000B7D3C" w:rsidTr="000B7D3C">
        <w:tc>
          <w:tcPr>
            <w:tcW w:w="8613" w:type="dxa"/>
          </w:tcPr>
          <w:p w:rsidR="000B7D3C" w:rsidRPr="000B7D3C" w:rsidRDefault="000B7D3C" w:rsidP="001E676F">
            <w:r w:rsidRPr="000B7D3C">
              <w:t>Недостаток оборотных средств</w:t>
            </w:r>
          </w:p>
        </w:tc>
        <w:tc>
          <w:tcPr>
            <w:tcW w:w="2318" w:type="dxa"/>
          </w:tcPr>
          <w:p w:rsidR="000B7D3C" w:rsidRPr="000B7D3C" w:rsidRDefault="000B7D3C" w:rsidP="001E676F"/>
        </w:tc>
      </w:tr>
      <w:tr w:rsidR="000B7D3C" w:rsidRPr="000B7D3C" w:rsidTr="000B7D3C">
        <w:tc>
          <w:tcPr>
            <w:tcW w:w="8613" w:type="dxa"/>
          </w:tcPr>
          <w:p w:rsidR="000B7D3C" w:rsidRPr="000B7D3C" w:rsidRDefault="000B7D3C" w:rsidP="001E676F">
            <w:r w:rsidRPr="000B7D3C">
              <w:t>Резкий рост цен на отечественную продукцию</w:t>
            </w:r>
          </w:p>
        </w:tc>
        <w:tc>
          <w:tcPr>
            <w:tcW w:w="2318" w:type="dxa"/>
          </w:tcPr>
          <w:p w:rsidR="000B7D3C" w:rsidRPr="000B7D3C" w:rsidRDefault="000B7D3C" w:rsidP="001E676F"/>
        </w:tc>
      </w:tr>
      <w:tr w:rsidR="000B7D3C" w:rsidRPr="000B7D3C" w:rsidTr="000B7D3C">
        <w:tc>
          <w:tcPr>
            <w:tcW w:w="8613" w:type="dxa"/>
          </w:tcPr>
          <w:p w:rsidR="000B7D3C" w:rsidRPr="000B7D3C" w:rsidRDefault="000B7D3C" w:rsidP="001E676F">
            <w:r w:rsidRPr="000B7D3C">
              <w:t>Неплатежи со стороны контрагентов</w:t>
            </w:r>
          </w:p>
        </w:tc>
        <w:tc>
          <w:tcPr>
            <w:tcW w:w="2318" w:type="dxa"/>
          </w:tcPr>
          <w:p w:rsidR="000B7D3C" w:rsidRPr="000B7D3C" w:rsidRDefault="000B7D3C" w:rsidP="001E676F"/>
        </w:tc>
      </w:tr>
      <w:tr w:rsidR="000B7D3C" w:rsidRPr="000B7D3C" w:rsidTr="000B7D3C">
        <w:tc>
          <w:tcPr>
            <w:tcW w:w="8613" w:type="dxa"/>
          </w:tcPr>
          <w:p w:rsidR="000B7D3C" w:rsidRPr="000B7D3C" w:rsidRDefault="000B7D3C" w:rsidP="001E676F">
            <w:r w:rsidRPr="000B7D3C">
              <w:t>Невозможность провести платежи с иностранными контрагентами</w:t>
            </w:r>
          </w:p>
        </w:tc>
        <w:tc>
          <w:tcPr>
            <w:tcW w:w="2318" w:type="dxa"/>
          </w:tcPr>
          <w:p w:rsidR="000B7D3C" w:rsidRPr="000B7D3C" w:rsidRDefault="000B7D3C" w:rsidP="001E676F"/>
        </w:tc>
      </w:tr>
      <w:tr w:rsidR="000B7D3C" w:rsidRPr="000B7D3C" w:rsidTr="000B7D3C">
        <w:tc>
          <w:tcPr>
            <w:tcW w:w="8613" w:type="dxa"/>
          </w:tcPr>
          <w:p w:rsidR="000B7D3C" w:rsidRPr="000B7D3C" w:rsidRDefault="000B7D3C" w:rsidP="001E676F">
            <w:r w:rsidRPr="000B7D3C">
              <w:t>Сокращение объёмов производства</w:t>
            </w:r>
          </w:p>
        </w:tc>
        <w:tc>
          <w:tcPr>
            <w:tcW w:w="2318" w:type="dxa"/>
          </w:tcPr>
          <w:p w:rsidR="000B7D3C" w:rsidRPr="000B7D3C" w:rsidRDefault="000B7D3C" w:rsidP="001E676F"/>
        </w:tc>
      </w:tr>
      <w:tr w:rsidR="000B7D3C" w:rsidRPr="000B7D3C" w:rsidTr="000B7D3C">
        <w:tc>
          <w:tcPr>
            <w:tcW w:w="8613" w:type="dxa"/>
          </w:tcPr>
          <w:p w:rsidR="000B7D3C" w:rsidRPr="000B7D3C" w:rsidRDefault="000B7D3C" w:rsidP="001E676F">
            <w:r w:rsidRPr="000B7D3C">
              <w:t>Недоступность заёмных финансовых ресурсов</w:t>
            </w:r>
          </w:p>
        </w:tc>
        <w:tc>
          <w:tcPr>
            <w:tcW w:w="2318" w:type="dxa"/>
          </w:tcPr>
          <w:p w:rsidR="000B7D3C" w:rsidRPr="000B7D3C" w:rsidRDefault="000B7D3C" w:rsidP="001E676F"/>
        </w:tc>
      </w:tr>
      <w:tr w:rsidR="000B7D3C" w:rsidRPr="000B7D3C" w:rsidTr="000B7D3C">
        <w:tc>
          <w:tcPr>
            <w:tcW w:w="8613" w:type="dxa"/>
          </w:tcPr>
          <w:p w:rsidR="000B7D3C" w:rsidRPr="000B7D3C" w:rsidRDefault="000B7D3C" w:rsidP="001E676F">
            <w:r w:rsidRPr="000B7D3C">
              <w:t xml:space="preserve">Сокращение </w:t>
            </w:r>
            <w:proofErr w:type="spellStart"/>
            <w:r w:rsidRPr="000B7D3C">
              <w:t>инвестпрограмм</w:t>
            </w:r>
            <w:proofErr w:type="spellEnd"/>
            <w:r w:rsidRPr="000B7D3C">
              <w:t xml:space="preserve"> / перенос на более поздний срок</w:t>
            </w:r>
          </w:p>
        </w:tc>
        <w:tc>
          <w:tcPr>
            <w:tcW w:w="2318" w:type="dxa"/>
          </w:tcPr>
          <w:p w:rsidR="000B7D3C" w:rsidRPr="000B7D3C" w:rsidRDefault="000B7D3C" w:rsidP="001E676F"/>
        </w:tc>
      </w:tr>
      <w:tr w:rsidR="000B7D3C" w:rsidRPr="000B7D3C" w:rsidTr="000B7D3C">
        <w:tc>
          <w:tcPr>
            <w:tcW w:w="8613" w:type="dxa"/>
          </w:tcPr>
          <w:p w:rsidR="000B7D3C" w:rsidRPr="000B7D3C" w:rsidRDefault="000B7D3C" w:rsidP="001E676F">
            <w:r w:rsidRPr="000B7D3C">
              <w:t>Рост фискальной нагрузки</w:t>
            </w:r>
          </w:p>
        </w:tc>
        <w:tc>
          <w:tcPr>
            <w:tcW w:w="2318" w:type="dxa"/>
          </w:tcPr>
          <w:p w:rsidR="000B7D3C" w:rsidRPr="000B7D3C" w:rsidRDefault="000B7D3C" w:rsidP="001E676F"/>
        </w:tc>
      </w:tr>
      <w:tr w:rsidR="000B7D3C" w:rsidRPr="000B7D3C" w:rsidTr="000B7D3C">
        <w:tc>
          <w:tcPr>
            <w:tcW w:w="8613" w:type="dxa"/>
          </w:tcPr>
          <w:p w:rsidR="000B7D3C" w:rsidRPr="000B7D3C" w:rsidRDefault="000B7D3C" w:rsidP="001E676F">
            <w:r w:rsidRPr="000B7D3C">
              <w:t>Компания не сталкивалась с проблемами</w:t>
            </w:r>
          </w:p>
        </w:tc>
        <w:tc>
          <w:tcPr>
            <w:tcW w:w="2318" w:type="dxa"/>
          </w:tcPr>
          <w:p w:rsidR="000B7D3C" w:rsidRPr="000B7D3C" w:rsidRDefault="000B7D3C" w:rsidP="001E676F"/>
        </w:tc>
      </w:tr>
    </w:tbl>
    <w:p w:rsidR="00803481" w:rsidRDefault="00803481"/>
    <w:p w:rsidR="003D5B09" w:rsidRDefault="003D5B09"/>
    <w:p w:rsidR="003D5B09" w:rsidRPr="00A10536" w:rsidRDefault="006822B8">
      <w:pPr>
        <w:rPr>
          <w:b/>
        </w:rPr>
      </w:pPr>
      <w:r>
        <w:rPr>
          <w:b/>
        </w:rPr>
        <w:t>Как изменился объем</w:t>
      </w:r>
      <w:r w:rsidR="00A10536" w:rsidRPr="00A10536">
        <w:rPr>
          <w:b/>
        </w:rPr>
        <w:t xml:space="preserve"> инвестиционных проектов</w:t>
      </w:r>
      <w:r>
        <w:rPr>
          <w:b/>
        </w:rPr>
        <w:t xml:space="preserve"> по сравнению с запланированным по состоянию на 1 января 2022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  <w:gridCol w:w="2768"/>
      </w:tblGrid>
      <w:tr w:rsidR="009F2911" w:rsidRPr="009F2911" w:rsidTr="009F2911">
        <w:tc>
          <w:tcPr>
            <w:tcW w:w="10881" w:type="dxa"/>
          </w:tcPr>
          <w:p w:rsidR="009F2911" w:rsidRPr="009F2911" w:rsidRDefault="009F2911" w:rsidP="006E5448">
            <w:r w:rsidRPr="009F2911">
              <w:t>Сократился</w:t>
            </w:r>
          </w:p>
        </w:tc>
        <w:tc>
          <w:tcPr>
            <w:tcW w:w="2768" w:type="dxa"/>
          </w:tcPr>
          <w:p w:rsidR="009F2911" w:rsidRPr="009F2911" w:rsidRDefault="009F2911" w:rsidP="006E5448"/>
        </w:tc>
      </w:tr>
      <w:tr w:rsidR="009F2911" w:rsidRPr="009F2911" w:rsidTr="009F2911">
        <w:tc>
          <w:tcPr>
            <w:tcW w:w="10881" w:type="dxa"/>
          </w:tcPr>
          <w:p w:rsidR="009F2911" w:rsidRPr="009F2911" w:rsidRDefault="009F2911" w:rsidP="006E5448">
            <w:r w:rsidRPr="009F2911">
              <w:t xml:space="preserve">Не изменился </w:t>
            </w:r>
          </w:p>
        </w:tc>
        <w:tc>
          <w:tcPr>
            <w:tcW w:w="2768" w:type="dxa"/>
          </w:tcPr>
          <w:p w:rsidR="009F2911" w:rsidRPr="009F2911" w:rsidRDefault="009F2911" w:rsidP="006E5448"/>
        </w:tc>
      </w:tr>
      <w:tr w:rsidR="009F2911" w:rsidRPr="009F2911" w:rsidTr="009F2911">
        <w:tc>
          <w:tcPr>
            <w:tcW w:w="10881" w:type="dxa"/>
          </w:tcPr>
          <w:p w:rsidR="009F2911" w:rsidRPr="009F2911" w:rsidRDefault="009F2911" w:rsidP="006E5448">
            <w:r w:rsidRPr="009F2911">
              <w:t>Увеличился в связи с ростом цен на оборудование, стройматериала и т.д.</w:t>
            </w:r>
          </w:p>
        </w:tc>
        <w:tc>
          <w:tcPr>
            <w:tcW w:w="2768" w:type="dxa"/>
          </w:tcPr>
          <w:p w:rsidR="009F2911" w:rsidRPr="009F2911" w:rsidRDefault="009F2911" w:rsidP="006E5448"/>
        </w:tc>
      </w:tr>
      <w:tr w:rsidR="009F2911" w:rsidRPr="009F2911" w:rsidTr="009F2911">
        <w:tc>
          <w:tcPr>
            <w:tcW w:w="10881" w:type="dxa"/>
          </w:tcPr>
          <w:p w:rsidR="009F2911" w:rsidRPr="009F2911" w:rsidRDefault="009F2911" w:rsidP="006E5448">
            <w:r w:rsidRPr="009F2911">
              <w:t>Увеличился в связи с расширением инвестиционной программы</w:t>
            </w:r>
          </w:p>
        </w:tc>
        <w:tc>
          <w:tcPr>
            <w:tcW w:w="2768" w:type="dxa"/>
          </w:tcPr>
          <w:p w:rsidR="009F2911" w:rsidRPr="009F2911" w:rsidRDefault="009F2911" w:rsidP="006E5448"/>
        </w:tc>
      </w:tr>
    </w:tbl>
    <w:p w:rsidR="00A10536" w:rsidRDefault="00A10536"/>
    <w:p w:rsidR="006822B8" w:rsidRPr="00A10536" w:rsidRDefault="006822B8" w:rsidP="006822B8">
      <w:pPr>
        <w:rPr>
          <w:b/>
        </w:rPr>
      </w:pPr>
      <w:r>
        <w:rPr>
          <w:b/>
        </w:rPr>
        <w:lastRenderedPageBreak/>
        <w:t>Как изменились сроки реализации и</w:t>
      </w:r>
      <w:r w:rsidRPr="00A10536">
        <w:rPr>
          <w:b/>
        </w:rPr>
        <w:t>нвестиционных проектов</w:t>
      </w:r>
      <w:r>
        <w:rPr>
          <w:b/>
        </w:rPr>
        <w:t xml:space="preserve"> по сравнению с запланированным по состоянию на 1 января 2022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369"/>
      </w:tblGrid>
      <w:tr w:rsidR="009F2911" w:rsidRPr="009F2911" w:rsidTr="0014250E">
        <w:tc>
          <w:tcPr>
            <w:tcW w:w="3369" w:type="dxa"/>
          </w:tcPr>
          <w:p w:rsidR="009F2911" w:rsidRPr="009F2911" w:rsidRDefault="009F2911" w:rsidP="003B5627">
            <w:r w:rsidRPr="009F2911">
              <w:t xml:space="preserve">сократились </w:t>
            </w:r>
          </w:p>
        </w:tc>
        <w:tc>
          <w:tcPr>
            <w:tcW w:w="3369" w:type="dxa"/>
          </w:tcPr>
          <w:p w:rsidR="009F2911" w:rsidRPr="009F2911" w:rsidRDefault="009F2911" w:rsidP="003B5627"/>
        </w:tc>
      </w:tr>
      <w:tr w:rsidR="009F2911" w:rsidRPr="009F2911" w:rsidTr="0014250E">
        <w:tc>
          <w:tcPr>
            <w:tcW w:w="3369" w:type="dxa"/>
          </w:tcPr>
          <w:p w:rsidR="009F2911" w:rsidRPr="009F2911" w:rsidRDefault="009F2911" w:rsidP="003B5627">
            <w:r w:rsidRPr="009F2911">
              <w:t xml:space="preserve">не изменились </w:t>
            </w:r>
          </w:p>
        </w:tc>
        <w:tc>
          <w:tcPr>
            <w:tcW w:w="3369" w:type="dxa"/>
          </w:tcPr>
          <w:p w:rsidR="009F2911" w:rsidRPr="009F2911" w:rsidRDefault="009F2911" w:rsidP="003B5627"/>
        </w:tc>
      </w:tr>
      <w:tr w:rsidR="009F2911" w:rsidRPr="009F2911" w:rsidTr="0014250E">
        <w:tc>
          <w:tcPr>
            <w:tcW w:w="3369" w:type="dxa"/>
          </w:tcPr>
          <w:p w:rsidR="009F2911" w:rsidRPr="009F2911" w:rsidRDefault="009F2911" w:rsidP="003B5627">
            <w:r w:rsidRPr="009F2911">
              <w:t>увеличился</w:t>
            </w:r>
          </w:p>
        </w:tc>
        <w:tc>
          <w:tcPr>
            <w:tcW w:w="3369" w:type="dxa"/>
          </w:tcPr>
          <w:p w:rsidR="009F2911" w:rsidRPr="009F2911" w:rsidRDefault="009F2911" w:rsidP="003B5627"/>
        </w:tc>
      </w:tr>
    </w:tbl>
    <w:p w:rsidR="0030290B" w:rsidRDefault="0030290B"/>
    <w:p w:rsidR="00CD6916" w:rsidRDefault="00CD6916"/>
    <w:p w:rsidR="00A10536" w:rsidRDefault="006822B8">
      <w:pPr>
        <w:rPr>
          <w:b/>
        </w:rPr>
      </w:pPr>
      <w:r>
        <w:rPr>
          <w:b/>
        </w:rPr>
        <w:t>Как изменилась с</w:t>
      </w:r>
      <w:r w:rsidR="00CD6916" w:rsidRPr="00CD6916">
        <w:rPr>
          <w:b/>
        </w:rPr>
        <w:t>труктура инвестиционной программы</w:t>
      </w:r>
      <w:r>
        <w:rPr>
          <w:b/>
        </w:rPr>
        <w:t xml:space="preserve"> компании (выберите </w:t>
      </w:r>
      <w:r w:rsidR="00C86E68">
        <w:rPr>
          <w:b/>
        </w:rPr>
        <w:t>все подходящие варианты ответа</w:t>
      </w:r>
      <w:bookmarkStart w:id="0" w:name="_GoBack"/>
      <w:bookmarkEnd w:id="0"/>
      <w:r>
        <w:rPr>
          <w:b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23"/>
        <w:gridCol w:w="2555"/>
      </w:tblGrid>
      <w:tr w:rsidR="009F2911" w:rsidRPr="009F2911" w:rsidTr="009F2911">
        <w:tc>
          <w:tcPr>
            <w:tcW w:w="11023" w:type="dxa"/>
          </w:tcPr>
          <w:p w:rsidR="009F2911" w:rsidRPr="009F2911" w:rsidRDefault="009F2911" w:rsidP="0080304D">
            <w:pPr>
              <w:rPr>
                <w:b/>
              </w:rPr>
            </w:pPr>
            <w:r w:rsidRPr="009F2911">
              <w:t>Не изменилась</w:t>
            </w:r>
          </w:p>
        </w:tc>
        <w:tc>
          <w:tcPr>
            <w:tcW w:w="2555" w:type="dxa"/>
          </w:tcPr>
          <w:p w:rsidR="009F2911" w:rsidRPr="009F2911" w:rsidRDefault="009F2911" w:rsidP="0080304D"/>
        </w:tc>
      </w:tr>
      <w:tr w:rsidR="009F2911" w:rsidRPr="009F2911" w:rsidTr="009F2911">
        <w:tc>
          <w:tcPr>
            <w:tcW w:w="11023" w:type="dxa"/>
          </w:tcPr>
          <w:p w:rsidR="009F2911" w:rsidRPr="009F2911" w:rsidRDefault="009F2911" w:rsidP="0080304D">
            <w:r w:rsidRPr="009F2911">
              <w:t>Сокращены непрофильные инвестиции</w:t>
            </w:r>
          </w:p>
        </w:tc>
        <w:tc>
          <w:tcPr>
            <w:tcW w:w="2555" w:type="dxa"/>
          </w:tcPr>
          <w:p w:rsidR="009F2911" w:rsidRPr="009F2911" w:rsidRDefault="009F2911" w:rsidP="0080304D"/>
        </w:tc>
      </w:tr>
      <w:tr w:rsidR="009F2911" w:rsidRPr="009F2911" w:rsidTr="009F2911">
        <w:tc>
          <w:tcPr>
            <w:tcW w:w="11023" w:type="dxa"/>
          </w:tcPr>
          <w:p w:rsidR="009F2911" w:rsidRPr="009F2911" w:rsidRDefault="009F2911" w:rsidP="0080304D">
            <w:proofErr w:type="gramStart"/>
            <w:r w:rsidRPr="009F2911">
              <w:t>Увеличены объемы/запущены</w:t>
            </w:r>
            <w:proofErr w:type="gramEnd"/>
            <w:r w:rsidRPr="009F2911">
              <w:t xml:space="preserve"> новые инвестиционные проекты с ориентацией на экспорт</w:t>
            </w:r>
          </w:p>
        </w:tc>
        <w:tc>
          <w:tcPr>
            <w:tcW w:w="2555" w:type="dxa"/>
          </w:tcPr>
          <w:p w:rsidR="009F2911" w:rsidRPr="009F2911" w:rsidRDefault="009F2911" w:rsidP="0080304D"/>
        </w:tc>
      </w:tr>
      <w:tr w:rsidR="009F2911" w:rsidRPr="009F2911" w:rsidTr="009F2911">
        <w:tc>
          <w:tcPr>
            <w:tcW w:w="11023" w:type="dxa"/>
          </w:tcPr>
          <w:p w:rsidR="009F2911" w:rsidRPr="009F2911" w:rsidRDefault="009F2911" w:rsidP="0080304D">
            <w:proofErr w:type="gramStart"/>
            <w:r w:rsidRPr="009F2911">
              <w:t>Увеличены объемы/запущены</w:t>
            </w:r>
            <w:proofErr w:type="gramEnd"/>
            <w:r w:rsidRPr="009F2911">
              <w:t xml:space="preserve"> </w:t>
            </w:r>
            <w:proofErr w:type="spellStart"/>
            <w:r w:rsidRPr="009F2911">
              <w:t>инвестпроекты</w:t>
            </w:r>
            <w:proofErr w:type="spellEnd"/>
            <w:r w:rsidRPr="009F2911">
              <w:t xml:space="preserve"> по производству комплектующих, оборудования и т.д. в связи уходом поставщиков с рынков</w:t>
            </w:r>
          </w:p>
        </w:tc>
        <w:tc>
          <w:tcPr>
            <w:tcW w:w="2555" w:type="dxa"/>
          </w:tcPr>
          <w:p w:rsidR="009F2911" w:rsidRPr="009F2911" w:rsidRDefault="009F2911" w:rsidP="0080304D"/>
        </w:tc>
      </w:tr>
      <w:tr w:rsidR="009F2911" w:rsidRPr="009F2911" w:rsidTr="009F2911">
        <w:tc>
          <w:tcPr>
            <w:tcW w:w="11023" w:type="dxa"/>
          </w:tcPr>
          <w:p w:rsidR="009F2911" w:rsidRPr="009F2911" w:rsidRDefault="009F2911" w:rsidP="0080304D">
            <w:proofErr w:type="gramStart"/>
            <w:r w:rsidRPr="009F2911">
              <w:t>Увеличены объемы/запущены</w:t>
            </w:r>
            <w:proofErr w:type="gramEnd"/>
            <w:r w:rsidRPr="009F2911">
              <w:t xml:space="preserve"> новые инвестиционные проекты, направленные на повышение энергоэффективности/ресурсосбережение</w:t>
            </w:r>
          </w:p>
        </w:tc>
        <w:tc>
          <w:tcPr>
            <w:tcW w:w="2555" w:type="dxa"/>
          </w:tcPr>
          <w:p w:rsidR="009F2911" w:rsidRPr="009F2911" w:rsidRDefault="009F2911" w:rsidP="0080304D"/>
        </w:tc>
      </w:tr>
      <w:tr w:rsidR="009F2911" w:rsidRPr="009F2911" w:rsidTr="009F2911">
        <w:tc>
          <w:tcPr>
            <w:tcW w:w="11023" w:type="dxa"/>
          </w:tcPr>
          <w:p w:rsidR="009F2911" w:rsidRPr="009F2911" w:rsidRDefault="009F2911" w:rsidP="0080304D">
            <w:r w:rsidRPr="009F2911">
              <w:t xml:space="preserve">Увеличены инвестиции в НИР и </w:t>
            </w:r>
            <w:proofErr w:type="gramStart"/>
            <w:r w:rsidRPr="009F2911">
              <w:t>ОКР</w:t>
            </w:r>
            <w:proofErr w:type="gramEnd"/>
          </w:p>
        </w:tc>
        <w:tc>
          <w:tcPr>
            <w:tcW w:w="2555" w:type="dxa"/>
          </w:tcPr>
          <w:p w:rsidR="009F2911" w:rsidRPr="009F2911" w:rsidRDefault="009F2911" w:rsidP="0080304D"/>
        </w:tc>
      </w:tr>
      <w:tr w:rsidR="009F2911" w:rsidRPr="009F2911" w:rsidTr="009F2911">
        <w:tc>
          <w:tcPr>
            <w:tcW w:w="11023" w:type="dxa"/>
          </w:tcPr>
          <w:p w:rsidR="009F2911" w:rsidRPr="009F2911" w:rsidRDefault="009F2911" w:rsidP="0080304D">
            <w:proofErr w:type="gramStart"/>
            <w:r w:rsidRPr="009F2911">
              <w:t>Увеличены объемы/запущены</w:t>
            </w:r>
            <w:proofErr w:type="gramEnd"/>
            <w:r w:rsidRPr="009F2911">
              <w:t xml:space="preserve"> новые инвестиционные проекты, направленные на повышение производительности труда</w:t>
            </w:r>
          </w:p>
        </w:tc>
        <w:tc>
          <w:tcPr>
            <w:tcW w:w="2555" w:type="dxa"/>
          </w:tcPr>
          <w:p w:rsidR="009F2911" w:rsidRPr="009F2911" w:rsidRDefault="009F2911" w:rsidP="0080304D"/>
        </w:tc>
      </w:tr>
    </w:tbl>
    <w:p w:rsidR="00CD6916" w:rsidRDefault="00CD6916"/>
    <w:p w:rsidR="00CD6916" w:rsidRPr="00BA5A5C" w:rsidRDefault="006822B8">
      <w:pPr>
        <w:rPr>
          <w:b/>
        </w:rPr>
      </w:pPr>
      <w:r>
        <w:rPr>
          <w:b/>
        </w:rPr>
        <w:t xml:space="preserve">Как изменились затраты компании после 24 </w:t>
      </w:r>
      <w:r w:rsidR="008446C6" w:rsidRPr="00BA5A5C">
        <w:rPr>
          <w:b/>
        </w:rPr>
        <w:t>февраля 2022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442"/>
        <w:gridCol w:w="1669"/>
        <w:gridCol w:w="1532"/>
        <w:gridCol w:w="1532"/>
        <w:gridCol w:w="1532"/>
        <w:gridCol w:w="1411"/>
        <w:gridCol w:w="1293"/>
        <w:gridCol w:w="1293"/>
      </w:tblGrid>
      <w:tr w:rsidR="00BA5A5C" w:rsidRPr="00BA5A5C" w:rsidTr="00BA5A5C">
        <w:tc>
          <w:tcPr>
            <w:tcW w:w="2943" w:type="dxa"/>
          </w:tcPr>
          <w:p w:rsidR="00BA5A5C" w:rsidRPr="00BA5A5C" w:rsidRDefault="00BA5A5C" w:rsidP="002031E6"/>
        </w:tc>
        <w:tc>
          <w:tcPr>
            <w:tcW w:w="1442" w:type="dxa"/>
          </w:tcPr>
          <w:p w:rsidR="00BA5A5C" w:rsidRPr="00BA5A5C" w:rsidRDefault="00BA5A5C" w:rsidP="002031E6">
            <w:r>
              <w:t>Расходы снизились</w:t>
            </w:r>
          </w:p>
        </w:tc>
        <w:tc>
          <w:tcPr>
            <w:tcW w:w="1669" w:type="dxa"/>
          </w:tcPr>
          <w:p w:rsidR="00BA5A5C" w:rsidRPr="00BA5A5C" w:rsidRDefault="00BA5A5C" w:rsidP="002031E6">
            <w:r>
              <w:t>Расходы не изменились</w:t>
            </w:r>
          </w:p>
        </w:tc>
        <w:tc>
          <w:tcPr>
            <w:tcW w:w="1532" w:type="dxa"/>
          </w:tcPr>
          <w:p w:rsidR="00BA5A5C" w:rsidRPr="00BA5A5C" w:rsidRDefault="00BA5A5C" w:rsidP="002031E6">
            <w:r>
              <w:t>Расходы возросли на 1-5 %</w:t>
            </w:r>
          </w:p>
        </w:tc>
        <w:tc>
          <w:tcPr>
            <w:tcW w:w="1532" w:type="dxa"/>
          </w:tcPr>
          <w:p w:rsidR="00BA5A5C" w:rsidRPr="00BA5A5C" w:rsidRDefault="00BA5A5C" w:rsidP="002031E6">
            <w:r>
              <w:t>Расходы возросли на 6-10%</w:t>
            </w:r>
          </w:p>
        </w:tc>
        <w:tc>
          <w:tcPr>
            <w:tcW w:w="1532" w:type="dxa"/>
          </w:tcPr>
          <w:p w:rsidR="00BA5A5C" w:rsidRPr="00BA5A5C" w:rsidRDefault="00BA5A5C" w:rsidP="002031E6">
            <w:r>
              <w:t>Расходы возросли на 11-15 %</w:t>
            </w:r>
          </w:p>
        </w:tc>
        <w:tc>
          <w:tcPr>
            <w:tcW w:w="1411" w:type="dxa"/>
          </w:tcPr>
          <w:p w:rsidR="00BA5A5C" w:rsidRPr="00BA5A5C" w:rsidRDefault="00BA5A5C" w:rsidP="002031E6">
            <w:r>
              <w:t>Расходы возросли на 16-20 %</w:t>
            </w:r>
          </w:p>
        </w:tc>
        <w:tc>
          <w:tcPr>
            <w:tcW w:w="1279" w:type="dxa"/>
          </w:tcPr>
          <w:p w:rsidR="00BA5A5C" w:rsidRPr="00BA5A5C" w:rsidRDefault="00BA5A5C" w:rsidP="00BA5A5C">
            <w:r>
              <w:t>Расходы возросли на 21-30%</w:t>
            </w:r>
          </w:p>
        </w:tc>
        <w:tc>
          <w:tcPr>
            <w:tcW w:w="1279" w:type="dxa"/>
          </w:tcPr>
          <w:p w:rsidR="00BA5A5C" w:rsidRPr="00BA5A5C" w:rsidRDefault="00BA5A5C" w:rsidP="002031E6">
            <w:r>
              <w:t>Расходы возросли более чем на 30 %</w:t>
            </w:r>
          </w:p>
        </w:tc>
      </w:tr>
      <w:tr w:rsidR="00BA5A5C" w:rsidRPr="00BA5A5C" w:rsidTr="00BA5A5C">
        <w:tc>
          <w:tcPr>
            <w:tcW w:w="2943" w:type="dxa"/>
          </w:tcPr>
          <w:p w:rsidR="00BA5A5C" w:rsidRPr="00BA5A5C" w:rsidRDefault="00BA5A5C" w:rsidP="002031E6">
            <w:r w:rsidRPr="00BA5A5C">
              <w:t>Оплата труда (включая страховые платежи)</w:t>
            </w:r>
          </w:p>
        </w:tc>
        <w:tc>
          <w:tcPr>
            <w:tcW w:w="1442" w:type="dxa"/>
          </w:tcPr>
          <w:p w:rsidR="00BA5A5C" w:rsidRPr="00BA5A5C" w:rsidRDefault="00BA5A5C" w:rsidP="002031E6"/>
        </w:tc>
        <w:tc>
          <w:tcPr>
            <w:tcW w:w="1669" w:type="dxa"/>
          </w:tcPr>
          <w:p w:rsidR="00BA5A5C" w:rsidRPr="00BA5A5C" w:rsidRDefault="00BA5A5C" w:rsidP="002031E6"/>
        </w:tc>
        <w:tc>
          <w:tcPr>
            <w:tcW w:w="1532" w:type="dxa"/>
          </w:tcPr>
          <w:p w:rsidR="00BA5A5C" w:rsidRPr="00BA5A5C" w:rsidRDefault="00BA5A5C" w:rsidP="002031E6"/>
        </w:tc>
        <w:tc>
          <w:tcPr>
            <w:tcW w:w="1532" w:type="dxa"/>
          </w:tcPr>
          <w:p w:rsidR="00BA5A5C" w:rsidRPr="00BA5A5C" w:rsidRDefault="00BA5A5C" w:rsidP="002031E6"/>
        </w:tc>
        <w:tc>
          <w:tcPr>
            <w:tcW w:w="1532" w:type="dxa"/>
          </w:tcPr>
          <w:p w:rsidR="00BA5A5C" w:rsidRPr="00BA5A5C" w:rsidRDefault="00BA5A5C" w:rsidP="002031E6"/>
        </w:tc>
        <w:tc>
          <w:tcPr>
            <w:tcW w:w="1411" w:type="dxa"/>
          </w:tcPr>
          <w:p w:rsidR="00BA5A5C" w:rsidRPr="00BA5A5C" w:rsidRDefault="00BA5A5C" w:rsidP="002031E6"/>
        </w:tc>
        <w:tc>
          <w:tcPr>
            <w:tcW w:w="1279" w:type="dxa"/>
          </w:tcPr>
          <w:p w:rsidR="00BA5A5C" w:rsidRPr="00BA5A5C" w:rsidRDefault="00BA5A5C" w:rsidP="002031E6"/>
        </w:tc>
        <w:tc>
          <w:tcPr>
            <w:tcW w:w="1279" w:type="dxa"/>
          </w:tcPr>
          <w:p w:rsidR="00BA5A5C" w:rsidRPr="00BA5A5C" w:rsidRDefault="00BA5A5C" w:rsidP="002031E6"/>
        </w:tc>
      </w:tr>
      <w:tr w:rsidR="00BA5A5C" w:rsidRPr="00BA5A5C" w:rsidTr="00BA5A5C">
        <w:tc>
          <w:tcPr>
            <w:tcW w:w="2943" w:type="dxa"/>
          </w:tcPr>
          <w:p w:rsidR="00BA5A5C" w:rsidRPr="00BA5A5C" w:rsidRDefault="00BA5A5C" w:rsidP="002031E6">
            <w:r w:rsidRPr="00BA5A5C">
              <w:t xml:space="preserve">Расходы на </w:t>
            </w:r>
            <w:r w:rsidRPr="00BA5A5C">
              <w:lastRenderedPageBreak/>
              <w:t>транспортировку</w:t>
            </w:r>
          </w:p>
        </w:tc>
        <w:tc>
          <w:tcPr>
            <w:tcW w:w="1442" w:type="dxa"/>
          </w:tcPr>
          <w:p w:rsidR="00BA5A5C" w:rsidRPr="00BA5A5C" w:rsidRDefault="00BA5A5C" w:rsidP="002031E6"/>
        </w:tc>
        <w:tc>
          <w:tcPr>
            <w:tcW w:w="1669" w:type="dxa"/>
          </w:tcPr>
          <w:p w:rsidR="00BA5A5C" w:rsidRPr="00BA5A5C" w:rsidRDefault="00BA5A5C" w:rsidP="002031E6"/>
        </w:tc>
        <w:tc>
          <w:tcPr>
            <w:tcW w:w="1532" w:type="dxa"/>
          </w:tcPr>
          <w:p w:rsidR="00BA5A5C" w:rsidRPr="00BA5A5C" w:rsidRDefault="00BA5A5C" w:rsidP="002031E6"/>
        </w:tc>
        <w:tc>
          <w:tcPr>
            <w:tcW w:w="1532" w:type="dxa"/>
          </w:tcPr>
          <w:p w:rsidR="00BA5A5C" w:rsidRPr="00BA5A5C" w:rsidRDefault="00BA5A5C" w:rsidP="002031E6"/>
        </w:tc>
        <w:tc>
          <w:tcPr>
            <w:tcW w:w="1532" w:type="dxa"/>
          </w:tcPr>
          <w:p w:rsidR="00BA5A5C" w:rsidRPr="00BA5A5C" w:rsidRDefault="00BA5A5C" w:rsidP="002031E6"/>
        </w:tc>
        <w:tc>
          <w:tcPr>
            <w:tcW w:w="1411" w:type="dxa"/>
          </w:tcPr>
          <w:p w:rsidR="00BA5A5C" w:rsidRPr="00BA5A5C" w:rsidRDefault="00BA5A5C" w:rsidP="002031E6"/>
        </w:tc>
        <w:tc>
          <w:tcPr>
            <w:tcW w:w="1279" w:type="dxa"/>
          </w:tcPr>
          <w:p w:rsidR="00BA5A5C" w:rsidRPr="00BA5A5C" w:rsidRDefault="00BA5A5C" w:rsidP="002031E6"/>
        </w:tc>
        <w:tc>
          <w:tcPr>
            <w:tcW w:w="1279" w:type="dxa"/>
          </w:tcPr>
          <w:p w:rsidR="00BA5A5C" w:rsidRPr="00BA5A5C" w:rsidRDefault="00BA5A5C" w:rsidP="002031E6"/>
        </w:tc>
      </w:tr>
      <w:tr w:rsidR="00BA5A5C" w:rsidRPr="00BA5A5C" w:rsidTr="00BA5A5C">
        <w:tc>
          <w:tcPr>
            <w:tcW w:w="2943" w:type="dxa"/>
          </w:tcPr>
          <w:p w:rsidR="00BA5A5C" w:rsidRPr="00BA5A5C" w:rsidRDefault="00BA5A5C" w:rsidP="002031E6">
            <w:r w:rsidRPr="00BA5A5C">
              <w:lastRenderedPageBreak/>
              <w:t>Топливо, энергия</w:t>
            </w:r>
          </w:p>
        </w:tc>
        <w:tc>
          <w:tcPr>
            <w:tcW w:w="1442" w:type="dxa"/>
          </w:tcPr>
          <w:p w:rsidR="00BA5A5C" w:rsidRPr="00BA5A5C" w:rsidRDefault="00BA5A5C" w:rsidP="002031E6"/>
        </w:tc>
        <w:tc>
          <w:tcPr>
            <w:tcW w:w="1669" w:type="dxa"/>
          </w:tcPr>
          <w:p w:rsidR="00BA5A5C" w:rsidRPr="00BA5A5C" w:rsidRDefault="00BA5A5C" w:rsidP="002031E6"/>
        </w:tc>
        <w:tc>
          <w:tcPr>
            <w:tcW w:w="1532" w:type="dxa"/>
          </w:tcPr>
          <w:p w:rsidR="00BA5A5C" w:rsidRPr="00BA5A5C" w:rsidRDefault="00BA5A5C" w:rsidP="002031E6"/>
        </w:tc>
        <w:tc>
          <w:tcPr>
            <w:tcW w:w="1532" w:type="dxa"/>
          </w:tcPr>
          <w:p w:rsidR="00BA5A5C" w:rsidRPr="00BA5A5C" w:rsidRDefault="00BA5A5C" w:rsidP="002031E6"/>
        </w:tc>
        <w:tc>
          <w:tcPr>
            <w:tcW w:w="1532" w:type="dxa"/>
          </w:tcPr>
          <w:p w:rsidR="00BA5A5C" w:rsidRPr="00BA5A5C" w:rsidRDefault="00BA5A5C" w:rsidP="002031E6"/>
        </w:tc>
        <w:tc>
          <w:tcPr>
            <w:tcW w:w="1411" w:type="dxa"/>
          </w:tcPr>
          <w:p w:rsidR="00BA5A5C" w:rsidRPr="00BA5A5C" w:rsidRDefault="00BA5A5C" w:rsidP="002031E6"/>
        </w:tc>
        <w:tc>
          <w:tcPr>
            <w:tcW w:w="1279" w:type="dxa"/>
          </w:tcPr>
          <w:p w:rsidR="00BA5A5C" w:rsidRPr="00BA5A5C" w:rsidRDefault="00BA5A5C" w:rsidP="002031E6"/>
        </w:tc>
        <w:tc>
          <w:tcPr>
            <w:tcW w:w="1279" w:type="dxa"/>
          </w:tcPr>
          <w:p w:rsidR="00BA5A5C" w:rsidRPr="00BA5A5C" w:rsidRDefault="00BA5A5C" w:rsidP="002031E6"/>
        </w:tc>
      </w:tr>
      <w:tr w:rsidR="00BA5A5C" w:rsidRPr="00BA5A5C" w:rsidTr="00BA5A5C">
        <w:tc>
          <w:tcPr>
            <w:tcW w:w="2943" w:type="dxa"/>
          </w:tcPr>
          <w:p w:rsidR="00BA5A5C" w:rsidRPr="00BA5A5C" w:rsidRDefault="00BA5A5C" w:rsidP="002031E6">
            <w:r w:rsidRPr="00BA5A5C">
              <w:t>Сырье, материалы, комплектующие изделия</w:t>
            </w:r>
          </w:p>
        </w:tc>
        <w:tc>
          <w:tcPr>
            <w:tcW w:w="1442" w:type="dxa"/>
          </w:tcPr>
          <w:p w:rsidR="00BA5A5C" w:rsidRPr="00BA5A5C" w:rsidRDefault="00BA5A5C" w:rsidP="002031E6"/>
        </w:tc>
        <w:tc>
          <w:tcPr>
            <w:tcW w:w="1669" w:type="dxa"/>
          </w:tcPr>
          <w:p w:rsidR="00BA5A5C" w:rsidRPr="00BA5A5C" w:rsidRDefault="00BA5A5C" w:rsidP="002031E6"/>
        </w:tc>
        <w:tc>
          <w:tcPr>
            <w:tcW w:w="1532" w:type="dxa"/>
          </w:tcPr>
          <w:p w:rsidR="00BA5A5C" w:rsidRPr="00BA5A5C" w:rsidRDefault="00BA5A5C" w:rsidP="002031E6"/>
        </w:tc>
        <w:tc>
          <w:tcPr>
            <w:tcW w:w="1532" w:type="dxa"/>
          </w:tcPr>
          <w:p w:rsidR="00BA5A5C" w:rsidRPr="00BA5A5C" w:rsidRDefault="00BA5A5C" w:rsidP="002031E6"/>
        </w:tc>
        <w:tc>
          <w:tcPr>
            <w:tcW w:w="1532" w:type="dxa"/>
          </w:tcPr>
          <w:p w:rsidR="00BA5A5C" w:rsidRPr="00BA5A5C" w:rsidRDefault="00BA5A5C" w:rsidP="002031E6"/>
        </w:tc>
        <w:tc>
          <w:tcPr>
            <w:tcW w:w="1411" w:type="dxa"/>
          </w:tcPr>
          <w:p w:rsidR="00BA5A5C" w:rsidRPr="00BA5A5C" w:rsidRDefault="00BA5A5C" w:rsidP="002031E6"/>
        </w:tc>
        <w:tc>
          <w:tcPr>
            <w:tcW w:w="1279" w:type="dxa"/>
          </w:tcPr>
          <w:p w:rsidR="00BA5A5C" w:rsidRPr="00BA5A5C" w:rsidRDefault="00BA5A5C" w:rsidP="002031E6"/>
        </w:tc>
        <w:tc>
          <w:tcPr>
            <w:tcW w:w="1279" w:type="dxa"/>
          </w:tcPr>
          <w:p w:rsidR="00BA5A5C" w:rsidRPr="00BA5A5C" w:rsidRDefault="00BA5A5C" w:rsidP="002031E6"/>
        </w:tc>
      </w:tr>
      <w:tr w:rsidR="00BA5A5C" w:rsidRPr="00BA5A5C" w:rsidTr="00BA5A5C">
        <w:tc>
          <w:tcPr>
            <w:tcW w:w="2943" w:type="dxa"/>
          </w:tcPr>
          <w:p w:rsidR="00BA5A5C" w:rsidRPr="00BA5A5C" w:rsidRDefault="00BA5A5C" w:rsidP="002031E6">
            <w:r w:rsidRPr="00BA5A5C">
              <w:t>Другие статьи</w:t>
            </w:r>
          </w:p>
        </w:tc>
        <w:tc>
          <w:tcPr>
            <w:tcW w:w="1442" w:type="dxa"/>
          </w:tcPr>
          <w:p w:rsidR="00BA5A5C" w:rsidRPr="00BA5A5C" w:rsidRDefault="00BA5A5C" w:rsidP="002031E6"/>
        </w:tc>
        <w:tc>
          <w:tcPr>
            <w:tcW w:w="1669" w:type="dxa"/>
          </w:tcPr>
          <w:p w:rsidR="00BA5A5C" w:rsidRPr="00BA5A5C" w:rsidRDefault="00BA5A5C" w:rsidP="002031E6"/>
        </w:tc>
        <w:tc>
          <w:tcPr>
            <w:tcW w:w="1532" w:type="dxa"/>
          </w:tcPr>
          <w:p w:rsidR="00BA5A5C" w:rsidRPr="00BA5A5C" w:rsidRDefault="00BA5A5C" w:rsidP="002031E6"/>
        </w:tc>
        <w:tc>
          <w:tcPr>
            <w:tcW w:w="1532" w:type="dxa"/>
          </w:tcPr>
          <w:p w:rsidR="00BA5A5C" w:rsidRPr="00BA5A5C" w:rsidRDefault="00BA5A5C" w:rsidP="002031E6"/>
        </w:tc>
        <w:tc>
          <w:tcPr>
            <w:tcW w:w="1532" w:type="dxa"/>
          </w:tcPr>
          <w:p w:rsidR="00BA5A5C" w:rsidRPr="00BA5A5C" w:rsidRDefault="00BA5A5C" w:rsidP="002031E6"/>
        </w:tc>
        <w:tc>
          <w:tcPr>
            <w:tcW w:w="1411" w:type="dxa"/>
          </w:tcPr>
          <w:p w:rsidR="00BA5A5C" w:rsidRPr="00BA5A5C" w:rsidRDefault="00BA5A5C" w:rsidP="002031E6"/>
        </w:tc>
        <w:tc>
          <w:tcPr>
            <w:tcW w:w="1279" w:type="dxa"/>
          </w:tcPr>
          <w:p w:rsidR="00BA5A5C" w:rsidRPr="00BA5A5C" w:rsidRDefault="00BA5A5C" w:rsidP="002031E6"/>
        </w:tc>
        <w:tc>
          <w:tcPr>
            <w:tcW w:w="1279" w:type="dxa"/>
          </w:tcPr>
          <w:p w:rsidR="00BA5A5C" w:rsidRPr="00BA5A5C" w:rsidRDefault="00BA5A5C" w:rsidP="002031E6"/>
        </w:tc>
      </w:tr>
    </w:tbl>
    <w:p w:rsidR="00CD6916" w:rsidRDefault="00CD6916"/>
    <w:p w:rsidR="003D5B09" w:rsidRDefault="003D5B09"/>
    <w:p w:rsidR="003D5B09" w:rsidRPr="00BA5A5C" w:rsidRDefault="003D5B09">
      <w:pPr>
        <w:rPr>
          <w:b/>
        </w:rPr>
      </w:pPr>
      <w:r w:rsidRPr="00BA5A5C">
        <w:rPr>
          <w:b/>
        </w:rPr>
        <w:t>Какие антикризисные меры промышленной политики были наиболее эффективны для Вашей компании</w:t>
      </w:r>
      <w:r w:rsidR="006822B8">
        <w:rPr>
          <w:b/>
        </w:rPr>
        <w:t xml:space="preserve"> (выберите все устраивающие варианты ответа)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41"/>
        <w:gridCol w:w="1985"/>
      </w:tblGrid>
      <w:tr w:rsidR="00BA5A5C" w:rsidRPr="00BA5A5C" w:rsidTr="006822B8">
        <w:tc>
          <w:tcPr>
            <w:tcW w:w="12441" w:type="dxa"/>
          </w:tcPr>
          <w:p w:rsidR="00BA5A5C" w:rsidRPr="00BA5A5C" w:rsidRDefault="00BA5A5C" w:rsidP="004C7FC9">
            <w:r w:rsidRPr="00BA5A5C">
              <w:t>Льготные кредиты на оборотные средства для системообразующих организаций</w:t>
            </w:r>
          </w:p>
        </w:tc>
        <w:tc>
          <w:tcPr>
            <w:tcW w:w="1985" w:type="dxa"/>
          </w:tcPr>
          <w:p w:rsidR="00BA5A5C" w:rsidRPr="00BA5A5C" w:rsidRDefault="00BA5A5C" w:rsidP="004C7FC9"/>
        </w:tc>
      </w:tr>
      <w:tr w:rsidR="00BA5A5C" w:rsidRPr="00BA5A5C" w:rsidTr="006822B8">
        <w:tc>
          <w:tcPr>
            <w:tcW w:w="12441" w:type="dxa"/>
          </w:tcPr>
          <w:p w:rsidR="00BA5A5C" w:rsidRPr="00BA5A5C" w:rsidRDefault="00BA5A5C" w:rsidP="004C7FC9">
            <w:r w:rsidRPr="00BA5A5C">
              <w:t>Отсрочка уплаты страховых взносов за II квартал</w:t>
            </w:r>
          </w:p>
        </w:tc>
        <w:tc>
          <w:tcPr>
            <w:tcW w:w="1985" w:type="dxa"/>
          </w:tcPr>
          <w:p w:rsidR="00BA5A5C" w:rsidRPr="00BA5A5C" w:rsidRDefault="00BA5A5C" w:rsidP="004C7FC9"/>
        </w:tc>
      </w:tr>
      <w:tr w:rsidR="00BA5A5C" w:rsidRPr="00BA5A5C" w:rsidTr="006822B8">
        <w:tc>
          <w:tcPr>
            <w:tcW w:w="12441" w:type="dxa"/>
          </w:tcPr>
          <w:p w:rsidR="00BA5A5C" w:rsidRPr="00BA5A5C" w:rsidRDefault="00BA5A5C" w:rsidP="004C7FC9">
            <w:r w:rsidRPr="00BA5A5C">
              <w:t>Автоматическое продление лицензий и разрешений на 12 месяцев</w:t>
            </w:r>
          </w:p>
        </w:tc>
        <w:tc>
          <w:tcPr>
            <w:tcW w:w="1985" w:type="dxa"/>
          </w:tcPr>
          <w:p w:rsidR="00BA5A5C" w:rsidRPr="00BA5A5C" w:rsidRDefault="00BA5A5C" w:rsidP="004C7FC9"/>
        </w:tc>
      </w:tr>
      <w:tr w:rsidR="00BA5A5C" w:rsidRPr="00BA5A5C" w:rsidTr="006822B8">
        <w:tc>
          <w:tcPr>
            <w:tcW w:w="12441" w:type="dxa"/>
          </w:tcPr>
          <w:p w:rsidR="00BA5A5C" w:rsidRPr="00BA5A5C" w:rsidRDefault="00BA5A5C" w:rsidP="004C7FC9">
            <w:r w:rsidRPr="00BA5A5C">
              <w:t>Мораторий на плановые проверки бизнеса</w:t>
            </w:r>
          </w:p>
        </w:tc>
        <w:tc>
          <w:tcPr>
            <w:tcW w:w="1985" w:type="dxa"/>
          </w:tcPr>
          <w:p w:rsidR="00BA5A5C" w:rsidRPr="00BA5A5C" w:rsidRDefault="00BA5A5C" w:rsidP="004C7FC9"/>
        </w:tc>
      </w:tr>
      <w:tr w:rsidR="00BA5A5C" w:rsidRPr="00BA5A5C" w:rsidTr="006822B8">
        <w:tc>
          <w:tcPr>
            <w:tcW w:w="12441" w:type="dxa"/>
          </w:tcPr>
          <w:p w:rsidR="00BA5A5C" w:rsidRPr="00BA5A5C" w:rsidRDefault="00BA5A5C" w:rsidP="004C7FC9">
            <w:r w:rsidRPr="00BA5A5C">
              <w:t xml:space="preserve">Расширение возможностей кредитования в Фонде развития промышленности, РФРП в результате их </w:t>
            </w:r>
            <w:proofErr w:type="spellStart"/>
            <w:r w:rsidRPr="00BA5A5C">
              <w:t>докапитализации</w:t>
            </w:r>
            <w:proofErr w:type="spellEnd"/>
            <w:r w:rsidRPr="00BA5A5C">
              <w:t xml:space="preserve"> и запуска новых программ</w:t>
            </w:r>
          </w:p>
        </w:tc>
        <w:tc>
          <w:tcPr>
            <w:tcW w:w="1985" w:type="dxa"/>
          </w:tcPr>
          <w:p w:rsidR="00BA5A5C" w:rsidRPr="00BA5A5C" w:rsidRDefault="00BA5A5C" w:rsidP="004C7FC9"/>
        </w:tc>
      </w:tr>
      <w:tr w:rsidR="00BA5A5C" w:rsidRPr="00BA5A5C" w:rsidTr="006822B8">
        <w:tc>
          <w:tcPr>
            <w:tcW w:w="12441" w:type="dxa"/>
          </w:tcPr>
          <w:p w:rsidR="00BA5A5C" w:rsidRPr="00BA5A5C" w:rsidRDefault="00BA5A5C" w:rsidP="004C7FC9">
            <w:r w:rsidRPr="00BA5A5C">
              <w:t>Сервисы и платформы импортозамещения</w:t>
            </w:r>
          </w:p>
        </w:tc>
        <w:tc>
          <w:tcPr>
            <w:tcW w:w="1985" w:type="dxa"/>
          </w:tcPr>
          <w:p w:rsidR="00BA5A5C" w:rsidRPr="00BA5A5C" w:rsidRDefault="00BA5A5C" w:rsidP="004C7FC9"/>
        </w:tc>
      </w:tr>
      <w:tr w:rsidR="00BA5A5C" w:rsidRPr="00BA5A5C" w:rsidTr="006822B8">
        <w:tc>
          <w:tcPr>
            <w:tcW w:w="12441" w:type="dxa"/>
          </w:tcPr>
          <w:p w:rsidR="00BA5A5C" w:rsidRPr="00BA5A5C" w:rsidRDefault="00BA5A5C" w:rsidP="004C7FC9">
            <w:r w:rsidRPr="00BA5A5C">
              <w:t xml:space="preserve">Обязательное авансирование по </w:t>
            </w:r>
            <w:proofErr w:type="spellStart"/>
            <w:r w:rsidRPr="00BA5A5C">
              <w:t>госконтрактам</w:t>
            </w:r>
            <w:proofErr w:type="spellEnd"/>
            <w:r w:rsidRPr="00BA5A5C">
              <w:t xml:space="preserve"> в размере от 50 до 90%,</w:t>
            </w:r>
          </w:p>
        </w:tc>
        <w:tc>
          <w:tcPr>
            <w:tcW w:w="1985" w:type="dxa"/>
          </w:tcPr>
          <w:p w:rsidR="00BA5A5C" w:rsidRPr="00BA5A5C" w:rsidRDefault="00BA5A5C" w:rsidP="004C7FC9"/>
        </w:tc>
      </w:tr>
      <w:tr w:rsidR="00BA5A5C" w:rsidRPr="00BA5A5C" w:rsidTr="006822B8">
        <w:tc>
          <w:tcPr>
            <w:tcW w:w="12441" w:type="dxa"/>
          </w:tcPr>
          <w:p w:rsidR="00BA5A5C" w:rsidRPr="00BA5A5C" w:rsidRDefault="00BA5A5C" w:rsidP="004C7FC9">
            <w:r w:rsidRPr="00BA5A5C">
              <w:t>Упрощение подтверждения страны происхождения товаров</w:t>
            </w:r>
          </w:p>
        </w:tc>
        <w:tc>
          <w:tcPr>
            <w:tcW w:w="1985" w:type="dxa"/>
          </w:tcPr>
          <w:p w:rsidR="00BA5A5C" w:rsidRPr="00BA5A5C" w:rsidRDefault="00BA5A5C" w:rsidP="004C7FC9"/>
        </w:tc>
      </w:tr>
      <w:tr w:rsidR="00BA5A5C" w:rsidRPr="00BA5A5C" w:rsidTr="006822B8">
        <w:tc>
          <w:tcPr>
            <w:tcW w:w="12441" w:type="dxa"/>
          </w:tcPr>
          <w:p w:rsidR="00BA5A5C" w:rsidRPr="00BA5A5C" w:rsidRDefault="00BA5A5C" w:rsidP="004C7FC9">
            <w:r w:rsidRPr="00BA5A5C">
              <w:t>Продление срока уплаты авансового платежа по налогу на прибыль</w:t>
            </w:r>
          </w:p>
        </w:tc>
        <w:tc>
          <w:tcPr>
            <w:tcW w:w="1985" w:type="dxa"/>
          </w:tcPr>
          <w:p w:rsidR="00BA5A5C" w:rsidRPr="00BA5A5C" w:rsidRDefault="00BA5A5C" w:rsidP="004C7FC9"/>
        </w:tc>
      </w:tr>
      <w:tr w:rsidR="00BA5A5C" w:rsidRPr="00BA5A5C" w:rsidTr="006822B8">
        <w:tc>
          <w:tcPr>
            <w:tcW w:w="12441" w:type="dxa"/>
          </w:tcPr>
          <w:p w:rsidR="00BA5A5C" w:rsidRPr="00BA5A5C" w:rsidRDefault="00BA5A5C" w:rsidP="004C7FC9">
            <w:r w:rsidRPr="00BA5A5C">
              <w:t>Упрощение порядка государственной экспертизы проектной документации в строительстве</w:t>
            </w:r>
          </w:p>
        </w:tc>
        <w:tc>
          <w:tcPr>
            <w:tcW w:w="1985" w:type="dxa"/>
          </w:tcPr>
          <w:p w:rsidR="00BA5A5C" w:rsidRPr="00BA5A5C" w:rsidRDefault="00BA5A5C" w:rsidP="004C7FC9"/>
        </w:tc>
      </w:tr>
      <w:tr w:rsidR="00BA5A5C" w:rsidRPr="00BA5A5C" w:rsidTr="006822B8">
        <w:tc>
          <w:tcPr>
            <w:tcW w:w="12441" w:type="dxa"/>
          </w:tcPr>
          <w:p w:rsidR="00BA5A5C" w:rsidRPr="00BA5A5C" w:rsidRDefault="00BA5A5C" w:rsidP="004C7FC9">
            <w:r w:rsidRPr="00BA5A5C">
              <w:t xml:space="preserve">Снижение ответственности в части нарушений валютного законодательства в связи с </w:t>
            </w:r>
            <w:proofErr w:type="spellStart"/>
            <w:r w:rsidRPr="00BA5A5C">
              <w:t>санкционными</w:t>
            </w:r>
            <w:proofErr w:type="spellEnd"/>
            <w:r w:rsidRPr="00BA5A5C">
              <w:t xml:space="preserve"> мерами</w:t>
            </w:r>
          </w:p>
        </w:tc>
        <w:tc>
          <w:tcPr>
            <w:tcW w:w="1985" w:type="dxa"/>
          </w:tcPr>
          <w:p w:rsidR="00BA5A5C" w:rsidRPr="00BA5A5C" w:rsidRDefault="00BA5A5C" w:rsidP="004C7FC9"/>
        </w:tc>
      </w:tr>
      <w:tr w:rsidR="00BA5A5C" w:rsidRPr="00BA5A5C" w:rsidTr="006822B8">
        <w:tc>
          <w:tcPr>
            <w:tcW w:w="12441" w:type="dxa"/>
          </w:tcPr>
          <w:p w:rsidR="00BA5A5C" w:rsidRPr="00BA5A5C" w:rsidRDefault="00BA5A5C" w:rsidP="004C7FC9">
            <w:r w:rsidRPr="00BA5A5C">
              <w:t>Упрощение процедуры предоставления земельных участков</w:t>
            </w:r>
          </w:p>
        </w:tc>
        <w:tc>
          <w:tcPr>
            <w:tcW w:w="1985" w:type="dxa"/>
          </w:tcPr>
          <w:p w:rsidR="00BA5A5C" w:rsidRPr="00BA5A5C" w:rsidRDefault="00BA5A5C" w:rsidP="004C7FC9"/>
        </w:tc>
      </w:tr>
      <w:tr w:rsidR="00BA5A5C" w:rsidRPr="00BA5A5C" w:rsidTr="006822B8">
        <w:tc>
          <w:tcPr>
            <w:tcW w:w="12441" w:type="dxa"/>
          </w:tcPr>
          <w:p w:rsidR="00BA5A5C" w:rsidRPr="00BA5A5C" w:rsidRDefault="00BA5A5C" w:rsidP="004C7FC9">
            <w:r w:rsidRPr="00BA5A5C">
              <w:t>Легализация параллельного импорта по утвержденному списку товаров</w:t>
            </w:r>
          </w:p>
        </w:tc>
        <w:tc>
          <w:tcPr>
            <w:tcW w:w="1985" w:type="dxa"/>
          </w:tcPr>
          <w:p w:rsidR="00BA5A5C" w:rsidRPr="00BA5A5C" w:rsidRDefault="00BA5A5C" w:rsidP="004C7FC9"/>
        </w:tc>
      </w:tr>
      <w:tr w:rsidR="00BA5A5C" w:rsidTr="006822B8">
        <w:tc>
          <w:tcPr>
            <w:tcW w:w="12441" w:type="dxa"/>
          </w:tcPr>
          <w:p w:rsidR="00BA5A5C" w:rsidRDefault="00BA5A5C" w:rsidP="004C7FC9">
            <w:r w:rsidRPr="00BA5A5C">
              <w:t>Упрощение заключения СПИК 2.0, возможность заключить соглашение в формате СПИК 1.0</w:t>
            </w:r>
          </w:p>
        </w:tc>
        <w:tc>
          <w:tcPr>
            <w:tcW w:w="1985" w:type="dxa"/>
          </w:tcPr>
          <w:p w:rsidR="00BA5A5C" w:rsidRPr="00BA5A5C" w:rsidRDefault="00BA5A5C" w:rsidP="004C7FC9"/>
        </w:tc>
      </w:tr>
    </w:tbl>
    <w:p w:rsidR="00BA5A5C" w:rsidRDefault="00BA5A5C" w:rsidP="00BA5A5C"/>
    <w:p w:rsidR="006822B8" w:rsidRPr="00BA5A5C" w:rsidRDefault="006822B8" w:rsidP="006822B8">
      <w:pPr>
        <w:rPr>
          <w:b/>
        </w:rPr>
      </w:pPr>
      <w:r>
        <w:rPr>
          <w:b/>
        </w:rPr>
        <w:lastRenderedPageBreak/>
        <w:t>Выберите н</w:t>
      </w:r>
      <w:r w:rsidR="00803481" w:rsidRPr="00803481">
        <w:rPr>
          <w:b/>
        </w:rPr>
        <w:t>аиболее значимые направления промышленной политики</w:t>
      </w:r>
      <w:r>
        <w:rPr>
          <w:b/>
        </w:rPr>
        <w:t xml:space="preserve"> с точки зрения Вашей компании (выберите все устраивающие варианты ответа)</w:t>
      </w:r>
    </w:p>
    <w:p w:rsidR="00803481" w:rsidRPr="00803481" w:rsidRDefault="00803481" w:rsidP="00BA5A5C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41"/>
        <w:gridCol w:w="1843"/>
      </w:tblGrid>
      <w:tr w:rsidR="00803481" w:rsidRPr="00803481" w:rsidTr="006822B8">
        <w:tc>
          <w:tcPr>
            <w:tcW w:w="12441" w:type="dxa"/>
          </w:tcPr>
          <w:p w:rsidR="00803481" w:rsidRPr="00803481" w:rsidRDefault="00803481" w:rsidP="0070606C">
            <w:r w:rsidRPr="00803481">
              <w:t>Развитие кластерной инвестиционной платформы</w:t>
            </w:r>
          </w:p>
        </w:tc>
        <w:tc>
          <w:tcPr>
            <w:tcW w:w="1843" w:type="dxa"/>
          </w:tcPr>
          <w:p w:rsidR="00803481" w:rsidRPr="00803481" w:rsidRDefault="00803481" w:rsidP="0070606C"/>
        </w:tc>
      </w:tr>
      <w:tr w:rsidR="00803481" w:rsidRPr="00803481" w:rsidTr="006822B8">
        <w:tc>
          <w:tcPr>
            <w:tcW w:w="12441" w:type="dxa"/>
          </w:tcPr>
          <w:p w:rsidR="00803481" w:rsidRPr="00803481" w:rsidRDefault="00803481" w:rsidP="0070606C">
            <w:r w:rsidRPr="00803481">
              <w:t>Развитие научно-технологической кооперации</w:t>
            </w:r>
          </w:p>
        </w:tc>
        <w:tc>
          <w:tcPr>
            <w:tcW w:w="1843" w:type="dxa"/>
          </w:tcPr>
          <w:p w:rsidR="00803481" w:rsidRPr="00803481" w:rsidRDefault="00803481" w:rsidP="0070606C"/>
        </w:tc>
      </w:tr>
      <w:tr w:rsidR="00803481" w:rsidRPr="00803481" w:rsidTr="006822B8">
        <w:tc>
          <w:tcPr>
            <w:tcW w:w="12441" w:type="dxa"/>
          </w:tcPr>
          <w:p w:rsidR="00803481" w:rsidRPr="00803481" w:rsidRDefault="00803481" w:rsidP="0070606C">
            <w:r w:rsidRPr="00803481">
              <w:t>Обеспечение промышленности высококвалифицированными кадрами</w:t>
            </w:r>
          </w:p>
        </w:tc>
        <w:tc>
          <w:tcPr>
            <w:tcW w:w="1843" w:type="dxa"/>
          </w:tcPr>
          <w:p w:rsidR="00803481" w:rsidRPr="00803481" w:rsidRDefault="00803481" w:rsidP="0070606C"/>
        </w:tc>
      </w:tr>
      <w:tr w:rsidR="00803481" w:rsidRPr="00803481" w:rsidTr="006822B8">
        <w:tc>
          <w:tcPr>
            <w:tcW w:w="12441" w:type="dxa"/>
          </w:tcPr>
          <w:p w:rsidR="00803481" w:rsidRPr="00803481" w:rsidRDefault="00803481" w:rsidP="0070606C">
            <w:r w:rsidRPr="00803481">
              <w:t>Дополнительная поддержка инвестиционных программ в промышленности (через новые инструменты и расширение/</w:t>
            </w:r>
            <w:proofErr w:type="spellStart"/>
            <w:r w:rsidRPr="00803481">
              <w:t>донастройку</w:t>
            </w:r>
            <w:proofErr w:type="spellEnd"/>
            <w:r w:rsidRPr="00803481">
              <w:t xml:space="preserve"> действующих)</w:t>
            </w:r>
          </w:p>
        </w:tc>
        <w:tc>
          <w:tcPr>
            <w:tcW w:w="1843" w:type="dxa"/>
          </w:tcPr>
          <w:p w:rsidR="00803481" w:rsidRPr="00803481" w:rsidRDefault="00803481" w:rsidP="0070606C"/>
        </w:tc>
      </w:tr>
      <w:tr w:rsidR="00803481" w:rsidRPr="00803481" w:rsidTr="006822B8">
        <w:tc>
          <w:tcPr>
            <w:tcW w:w="12441" w:type="dxa"/>
          </w:tcPr>
          <w:p w:rsidR="00803481" w:rsidRPr="00803481" w:rsidRDefault="00803481" w:rsidP="0070606C">
            <w:r w:rsidRPr="00803481">
              <w:t>Поддержка выхода на новые внешние рынки</w:t>
            </w:r>
          </w:p>
        </w:tc>
        <w:tc>
          <w:tcPr>
            <w:tcW w:w="1843" w:type="dxa"/>
          </w:tcPr>
          <w:p w:rsidR="00803481" w:rsidRPr="00803481" w:rsidRDefault="00803481" w:rsidP="0070606C"/>
        </w:tc>
      </w:tr>
      <w:tr w:rsidR="00803481" w:rsidRPr="00803481" w:rsidTr="006822B8">
        <w:tc>
          <w:tcPr>
            <w:tcW w:w="12441" w:type="dxa"/>
          </w:tcPr>
          <w:p w:rsidR="00803481" w:rsidRPr="00803481" w:rsidRDefault="00803481" w:rsidP="0070606C">
            <w:r w:rsidRPr="00803481">
              <w:t>Стимулирование локализации производства в дружественных юрисдикциях</w:t>
            </w:r>
          </w:p>
        </w:tc>
        <w:tc>
          <w:tcPr>
            <w:tcW w:w="1843" w:type="dxa"/>
          </w:tcPr>
          <w:p w:rsidR="00803481" w:rsidRPr="00803481" w:rsidRDefault="00803481" w:rsidP="0070606C"/>
        </w:tc>
      </w:tr>
      <w:tr w:rsidR="00803481" w:rsidRPr="00803481" w:rsidTr="006822B8">
        <w:tc>
          <w:tcPr>
            <w:tcW w:w="12441" w:type="dxa"/>
          </w:tcPr>
          <w:p w:rsidR="00803481" w:rsidRPr="00803481" w:rsidRDefault="003E0B09" w:rsidP="0070606C">
            <w:r>
              <w:t xml:space="preserve">Введение упрощённых схем </w:t>
            </w:r>
            <w:proofErr w:type="spellStart"/>
            <w:r>
              <w:t>госзакупок</w:t>
            </w:r>
            <w:proofErr w:type="spellEnd"/>
            <w:r>
              <w:t xml:space="preserve"> отечественной продукции или иных преференций с использованием стандартов</w:t>
            </w:r>
          </w:p>
        </w:tc>
        <w:tc>
          <w:tcPr>
            <w:tcW w:w="1843" w:type="dxa"/>
          </w:tcPr>
          <w:p w:rsidR="00803481" w:rsidRPr="00803481" w:rsidRDefault="00803481" w:rsidP="0070606C"/>
        </w:tc>
      </w:tr>
      <w:tr w:rsidR="00803481" w:rsidTr="006822B8">
        <w:tc>
          <w:tcPr>
            <w:tcW w:w="12441" w:type="dxa"/>
          </w:tcPr>
          <w:p w:rsidR="00803481" w:rsidRDefault="00803481" w:rsidP="0070606C">
            <w:r w:rsidRPr="00803481">
              <w:t>Развитие цифровых платформ и сервисов импортозамещения</w:t>
            </w:r>
          </w:p>
        </w:tc>
        <w:tc>
          <w:tcPr>
            <w:tcW w:w="1843" w:type="dxa"/>
          </w:tcPr>
          <w:p w:rsidR="00803481" w:rsidRPr="00803481" w:rsidRDefault="00803481" w:rsidP="0070606C"/>
        </w:tc>
      </w:tr>
      <w:tr w:rsidR="00803481" w:rsidTr="006822B8">
        <w:tc>
          <w:tcPr>
            <w:tcW w:w="12441" w:type="dxa"/>
          </w:tcPr>
          <w:p w:rsidR="00803481" w:rsidRPr="00803481" w:rsidRDefault="003E0B09" w:rsidP="0070606C">
            <w:r>
              <w:t>Предоставление льготных кредитов и займов</w:t>
            </w:r>
          </w:p>
        </w:tc>
        <w:tc>
          <w:tcPr>
            <w:tcW w:w="1843" w:type="dxa"/>
          </w:tcPr>
          <w:p w:rsidR="00803481" w:rsidRPr="00803481" w:rsidRDefault="00803481" w:rsidP="0070606C"/>
        </w:tc>
      </w:tr>
      <w:tr w:rsidR="003E0B09" w:rsidTr="006822B8">
        <w:tc>
          <w:tcPr>
            <w:tcW w:w="12441" w:type="dxa"/>
          </w:tcPr>
          <w:p w:rsidR="003E0B09" w:rsidRDefault="003E0B09" w:rsidP="003E0B09">
            <w:r>
              <w:t>Снижение избыточной регуляторной нагрузки на бизнес</w:t>
            </w:r>
          </w:p>
        </w:tc>
        <w:tc>
          <w:tcPr>
            <w:tcW w:w="1843" w:type="dxa"/>
          </w:tcPr>
          <w:p w:rsidR="003E0B09" w:rsidRPr="00803481" w:rsidRDefault="003E0B09" w:rsidP="0070606C"/>
        </w:tc>
      </w:tr>
      <w:tr w:rsidR="003E0B09" w:rsidTr="006822B8">
        <w:tc>
          <w:tcPr>
            <w:tcW w:w="12441" w:type="dxa"/>
          </w:tcPr>
          <w:p w:rsidR="003E0B09" w:rsidRDefault="003E0B09" w:rsidP="0070606C">
            <w:r>
              <w:t>Снижение фискальной нагрузки</w:t>
            </w:r>
          </w:p>
        </w:tc>
        <w:tc>
          <w:tcPr>
            <w:tcW w:w="1843" w:type="dxa"/>
          </w:tcPr>
          <w:p w:rsidR="003E0B09" w:rsidRPr="00803481" w:rsidRDefault="003E0B09" w:rsidP="0070606C"/>
        </w:tc>
      </w:tr>
      <w:tr w:rsidR="003E0B09" w:rsidTr="006822B8">
        <w:tc>
          <w:tcPr>
            <w:tcW w:w="12441" w:type="dxa"/>
          </w:tcPr>
          <w:p w:rsidR="003E0B09" w:rsidRDefault="003E0B09" w:rsidP="0070606C">
            <w:r>
              <w:t xml:space="preserve">Стимулирование спроса на российскую промышленную продукцию на внутреннем рынке (поддержка закупки «пилотных партий», через преференции при </w:t>
            </w:r>
            <w:proofErr w:type="spellStart"/>
            <w:r>
              <w:t>госзакупках</w:t>
            </w:r>
            <w:proofErr w:type="spellEnd"/>
            <w:r>
              <w:t xml:space="preserve"> и т.д.)</w:t>
            </w:r>
          </w:p>
        </w:tc>
        <w:tc>
          <w:tcPr>
            <w:tcW w:w="1843" w:type="dxa"/>
          </w:tcPr>
          <w:p w:rsidR="003E0B09" w:rsidRPr="00803481" w:rsidRDefault="003E0B09" w:rsidP="0070606C"/>
        </w:tc>
      </w:tr>
      <w:tr w:rsidR="003E0B09" w:rsidTr="006822B8">
        <w:tc>
          <w:tcPr>
            <w:tcW w:w="12441" w:type="dxa"/>
          </w:tcPr>
          <w:p w:rsidR="003E0B09" w:rsidRDefault="003E0B09" w:rsidP="0070606C">
            <w:r>
              <w:t>Получение поддержки в рамках программы промышленной ипотеки</w:t>
            </w:r>
          </w:p>
        </w:tc>
        <w:tc>
          <w:tcPr>
            <w:tcW w:w="1843" w:type="dxa"/>
          </w:tcPr>
          <w:p w:rsidR="003E0B09" w:rsidRPr="00803481" w:rsidRDefault="003E0B09" w:rsidP="0070606C"/>
        </w:tc>
      </w:tr>
    </w:tbl>
    <w:p w:rsidR="003E0B09" w:rsidRDefault="003E0B09" w:rsidP="003E0B09"/>
    <w:p w:rsidR="006822B8" w:rsidRPr="00BA5A5C" w:rsidRDefault="003E4D6E" w:rsidP="006822B8">
      <w:pPr>
        <w:rPr>
          <w:b/>
        </w:rPr>
      </w:pPr>
      <w:r w:rsidRPr="003E4D6E">
        <w:rPr>
          <w:b/>
        </w:rPr>
        <w:t xml:space="preserve">Препятствия для выстраивания вертикально интегрированного производства в целях замещения необходимых импортных комплектующих </w:t>
      </w:r>
      <w:r w:rsidR="006822B8">
        <w:rPr>
          <w:b/>
        </w:rPr>
        <w:t xml:space="preserve"> (выберите все устраивающие варианты ответа)</w:t>
      </w:r>
    </w:p>
    <w:p w:rsidR="003E4D6E" w:rsidRPr="003E4D6E" w:rsidRDefault="003E4D6E" w:rsidP="003E0B09">
      <w:pPr>
        <w:rPr>
          <w:b/>
        </w:rPr>
      </w:pPr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12441"/>
        <w:gridCol w:w="1842"/>
      </w:tblGrid>
      <w:tr w:rsidR="003E4D6E" w:rsidRPr="003E4D6E" w:rsidTr="006822B8">
        <w:tc>
          <w:tcPr>
            <w:tcW w:w="12441" w:type="dxa"/>
          </w:tcPr>
          <w:p w:rsidR="003E4D6E" w:rsidRPr="003E4D6E" w:rsidRDefault="003E4D6E" w:rsidP="003E4D6E">
            <w:proofErr w:type="gramStart"/>
            <w:r w:rsidRPr="003E4D6E">
              <w:t xml:space="preserve">Нехватка компетенций, научно-технической базы в России </w:t>
            </w:r>
            <w:proofErr w:type="gramEnd"/>
          </w:p>
        </w:tc>
        <w:tc>
          <w:tcPr>
            <w:tcW w:w="1842" w:type="dxa"/>
          </w:tcPr>
          <w:p w:rsidR="003E4D6E" w:rsidRPr="003E4D6E" w:rsidRDefault="003E4D6E" w:rsidP="00704EEC"/>
        </w:tc>
      </w:tr>
      <w:tr w:rsidR="003E4D6E" w:rsidRPr="003E4D6E" w:rsidTr="006822B8">
        <w:tc>
          <w:tcPr>
            <w:tcW w:w="12441" w:type="dxa"/>
          </w:tcPr>
          <w:p w:rsidR="003E4D6E" w:rsidRPr="003E4D6E" w:rsidRDefault="003E4D6E" w:rsidP="003E4D6E">
            <w:r w:rsidRPr="003E4D6E">
              <w:t>Недостаточный объём производства/рынок сбыта конечной продукции в РФ для того,</w:t>
            </w:r>
            <w:r>
              <w:t xml:space="preserve"> чтобы достичь эффекта масштаба</w:t>
            </w:r>
          </w:p>
        </w:tc>
        <w:tc>
          <w:tcPr>
            <w:tcW w:w="1842" w:type="dxa"/>
          </w:tcPr>
          <w:p w:rsidR="003E4D6E" w:rsidRPr="003E4D6E" w:rsidRDefault="003E4D6E" w:rsidP="00704EEC"/>
        </w:tc>
      </w:tr>
      <w:tr w:rsidR="003E4D6E" w:rsidRPr="003E4D6E" w:rsidTr="006822B8">
        <w:tc>
          <w:tcPr>
            <w:tcW w:w="12441" w:type="dxa"/>
          </w:tcPr>
          <w:p w:rsidR="003E4D6E" w:rsidRPr="003E4D6E" w:rsidRDefault="003E4D6E" w:rsidP="00704EEC">
            <w:r w:rsidRPr="003E4D6E">
              <w:t xml:space="preserve">Отсутствие/недостаточность спроса других российских компаний </w:t>
            </w:r>
            <w:proofErr w:type="gramStart"/>
            <w:r w:rsidRPr="003E4D6E">
              <w:t>на</w:t>
            </w:r>
            <w:proofErr w:type="gramEnd"/>
            <w:r w:rsidRPr="003E4D6E">
              <w:t xml:space="preserve"> комплектующие для достижения эффекта масштаба</w:t>
            </w:r>
          </w:p>
        </w:tc>
        <w:tc>
          <w:tcPr>
            <w:tcW w:w="1842" w:type="dxa"/>
          </w:tcPr>
          <w:p w:rsidR="003E4D6E" w:rsidRPr="003E4D6E" w:rsidRDefault="003E4D6E" w:rsidP="00704EEC"/>
        </w:tc>
      </w:tr>
      <w:tr w:rsidR="003E4D6E" w:rsidRPr="003E4D6E" w:rsidTr="006822B8">
        <w:tc>
          <w:tcPr>
            <w:tcW w:w="12441" w:type="dxa"/>
          </w:tcPr>
          <w:p w:rsidR="003E4D6E" w:rsidRPr="003E4D6E" w:rsidRDefault="003E4D6E" w:rsidP="00704EEC">
            <w:r w:rsidRPr="003E4D6E">
              <w:lastRenderedPageBreak/>
              <w:t>Действие исключительных прав на технологии, принадлежащих разработчикам из «недружественных» стран</w:t>
            </w:r>
          </w:p>
        </w:tc>
        <w:tc>
          <w:tcPr>
            <w:tcW w:w="1842" w:type="dxa"/>
          </w:tcPr>
          <w:p w:rsidR="003E4D6E" w:rsidRPr="003E4D6E" w:rsidRDefault="003E4D6E" w:rsidP="00704EEC"/>
        </w:tc>
      </w:tr>
      <w:tr w:rsidR="003E4D6E" w:rsidRPr="003E4D6E" w:rsidTr="006822B8">
        <w:tc>
          <w:tcPr>
            <w:tcW w:w="12441" w:type="dxa"/>
          </w:tcPr>
          <w:p w:rsidR="003E4D6E" w:rsidRPr="003E4D6E" w:rsidRDefault="003E4D6E" w:rsidP="00704EEC">
            <w:r w:rsidRPr="003E4D6E">
              <w:t>Дальнейшая вертикальная интеграция невозможна в рамках корпоративной структуры компании</w:t>
            </w:r>
          </w:p>
        </w:tc>
        <w:tc>
          <w:tcPr>
            <w:tcW w:w="1842" w:type="dxa"/>
          </w:tcPr>
          <w:p w:rsidR="003E4D6E" w:rsidRPr="003E4D6E" w:rsidRDefault="003E4D6E" w:rsidP="00704EEC"/>
        </w:tc>
      </w:tr>
      <w:tr w:rsidR="003E4D6E" w:rsidTr="006822B8">
        <w:tc>
          <w:tcPr>
            <w:tcW w:w="12441" w:type="dxa"/>
          </w:tcPr>
          <w:p w:rsidR="003E4D6E" w:rsidRDefault="003E4D6E" w:rsidP="00704EEC">
            <w:r w:rsidRPr="003E4D6E">
              <w:t>Замещение всех возможных позиций уже достигнуто в предыдущие годы</w:t>
            </w:r>
          </w:p>
        </w:tc>
        <w:tc>
          <w:tcPr>
            <w:tcW w:w="1842" w:type="dxa"/>
          </w:tcPr>
          <w:p w:rsidR="003E4D6E" w:rsidRPr="003E4D6E" w:rsidRDefault="003E4D6E" w:rsidP="00704EEC"/>
        </w:tc>
      </w:tr>
    </w:tbl>
    <w:p w:rsidR="003E0B09" w:rsidRDefault="003E0B09" w:rsidP="003E4D6E"/>
    <w:sectPr w:rsidR="003E0B09" w:rsidSect="000B7D3C">
      <w:headerReference w:type="default" r:id="rId14"/>
      <w:pgSz w:w="16838" w:h="11906" w:orient="landscape"/>
      <w:pgMar w:top="1191" w:right="1134" w:bottom="119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9E" w:rsidRDefault="0010319E" w:rsidP="000B7D3C">
      <w:r>
        <w:separator/>
      </w:r>
    </w:p>
  </w:endnote>
  <w:endnote w:type="continuationSeparator" w:id="0">
    <w:p w:rsidR="0010319E" w:rsidRDefault="0010319E" w:rsidP="000B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9E" w:rsidRDefault="0010319E" w:rsidP="000B7D3C">
      <w:r>
        <w:separator/>
      </w:r>
    </w:p>
  </w:footnote>
  <w:footnote w:type="continuationSeparator" w:id="0">
    <w:p w:rsidR="0010319E" w:rsidRDefault="0010319E" w:rsidP="000B7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087450"/>
      <w:docPartObj>
        <w:docPartGallery w:val="Page Numbers (Top of Page)"/>
        <w:docPartUnique/>
      </w:docPartObj>
    </w:sdtPr>
    <w:sdtEndPr/>
    <w:sdtContent>
      <w:p w:rsidR="000B7D3C" w:rsidRDefault="000B7D3C" w:rsidP="000B7D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E6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09"/>
    <w:rsid w:val="000B7D3C"/>
    <w:rsid w:val="0010319E"/>
    <w:rsid w:val="002647AC"/>
    <w:rsid w:val="002F071F"/>
    <w:rsid w:val="0030290B"/>
    <w:rsid w:val="003D5B09"/>
    <w:rsid w:val="003E0B09"/>
    <w:rsid w:val="003E39FB"/>
    <w:rsid w:val="003E4D6E"/>
    <w:rsid w:val="004B7B7C"/>
    <w:rsid w:val="006547B8"/>
    <w:rsid w:val="006822B8"/>
    <w:rsid w:val="006E69F0"/>
    <w:rsid w:val="007E5FD2"/>
    <w:rsid w:val="00803481"/>
    <w:rsid w:val="008446C6"/>
    <w:rsid w:val="00976D40"/>
    <w:rsid w:val="009D6E8B"/>
    <w:rsid w:val="009F2911"/>
    <w:rsid w:val="00A10536"/>
    <w:rsid w:val="00BA5A5C"/>
    <w:rsid w:val="00C86E68"/>
    <w:rsid w:val="00C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09"/>
    <w:pPr>
      <w:ind w:left="720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D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7D3C"/>
  </w:style>
  <w:style w:type="paragraph" w:styleId="a7">
    <w:name w:val="footer"/>
    <w:basedOn w:val="a"/>
    <w:link w:val="a8"/>
    <w:uiPriority w:val="99"/>
    <w:unhideWhenUsed/>
    <w:rsid w:val="000B7D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7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09"/>
    <w:pPr>
      <w:ind w:left="720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D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7D3C"/>
  </w:style>
  <w:style w:type="paragraph" w:styleId="a7">
    <w:name w:val="footer"/>
    <w:basedOn w:val="a"/>
    <w:link w:val="a8"/>
    <w:uiPriority w:val="99"/>
    <w:unhideWhenUsed/>
    <w:rsid w:val="000B7D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7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budget.karelia.ru/budnord/russian/fo_center.htm" TargetMode="External"/><Relationship Id="rId13" Type="http://schemas.openxmlformats.org/officeDocument/2006/relationships/hyperlink" Target="http://openbudget.karelia.ru/budnord/russian/fo_dalvo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penbudget.karelia.ru/budnord/russian/fo_sevzap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penbudget.karelia.ru/budnord/russian/fo_ural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penbudget.karelia.ru/budnord/russian/fo_sevka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budget.karelia.ru/budnord/russian/fo_privolg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2022-12-02T10:20:00Z</dcterms:created>
  <dcterms:modified xsi:type="dcterms:W3CDTF">2022-12-07T11:51:00Z</dcterms:modified>
</cp:coreProperties>
</file>